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9B3E" w14:textId="77777777" w:rsidR="00253A89" w:rsidRDefault="00253A89" w:rsidP="00253A89">
      <w:pPr>
        <w:rPr>
          <w:rFonts w:ascii="Arial" w:hAnsi="Arial" w:cs="Arial"/>
          <w:iCs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D49DD9B" wp14:editId="45C766E3">
            <wp:simplePos x="0" y="0"/>
            <wp:positionH relativeFrom="page">
              <wp:posOffset>4321175</wp:posOffset>
            </wp:positionH>
            <wp:positionV relativeFrom="page">
              <wp:posOffset>0</wp:posOffset>
            </wp:positionV>
            <wp:extent cx="3237230" cy="2236470"/>
            <wp:effectExtent l="19050" t="0" r="1270" b="0"/>
            <wp:wrapSquare wrapText="larges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236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94C8D" w14:textId="77777777" w:rsidR="00253A89" w:rsidRDefault="00253A89" w:rsidP="00253A89">
      <w:pPr>
        <w:rPr>
          <w:rFonts w:ascii="Arial" w:hAnsi="Arial" w:cs="Arial"/>
          <w:iCs/>
        </w:rPr>
      </w:pPr>
    </w:p>
    <w:p w14:paraId="3FDA8B73" w14:textId="77777777" w:rsidR="00253A89" w:rsidRDefault="00253A89" w:rsidP="00253A89">
      <w:pPr>
        <w:rPr>
          <w:rFonts w:ascii="Arial" w:hAnsi="Arial" w:cs="Arial"/>
          <w:iCs/>
        </w:rPr>
      </w:pPr>
    </w:p>
    <w:p w14:paraId="3E248688" w14:textId="77777777" w:rsidR="00253A89" w:rsidRDefault="00253A89" w:rsidP="00253A89">
      <w:pPr>
        <w:rPr>
          <w:rFonts w:ascii="Arial" w:hAnsi="Arial" w:cs="Arial"/>
          <w:iCs/>
        </w:rPr>
      </w:pPr>
    </w:p>
    <w:p w14:paraId="1A49DB63" w14:textId="77777777" w:rsidR="00253A89" w:rsidRDefault="00253A89" w:rsidP="00253A89">
      <w:pPr>
        <w:rPr>
          <w:rFonts w:ascii="Arial" w:hAnsi="Arial" w:cs="Arial"/>
          <w:iCs/>
        </w:rPr>
      </w:pPr>
    </w:p>
    <w:p w14:paraId="1E721F7C" w14:textId="77777777" w:rsidR="00253A89" w:rsidRDefault="00253A89" w:rsidP="00253A89">
      <w:pPr>
        <w:rPr>
          <w:rFonts w:ascii="Arial" w:hAnsi="Arial" w:cs="Arial"/>
          <w:iCs/>
        </w:rPr>
      </w:pPr>
    </w:p>
    <w:p w14:paraId="1B2EAC92" w14:textId="77777777" w:rsidR="00253A89" w:rsidRDefault="00253A89" w:rsidP="00253A89">
      <w:pPr>
        <w:rPr>
          <w:rFonts w:ascii="Arial" w:hAnsi="Arial" w:cs="Arial"/>
          <w:iCs/>
        </w:rPr>
      </w:pPr>
    </w:p>
    <w:p w14:paraId="689F0C51" w14:textId="77777777" w:rsidR="00253A89" w:rsidRDefault="00253A89" w:rsidP="00253A89">
      <w:pPr>
        <w:rPr>
          <w:rFonts w:ascii="Arial" w:hAnsi="Arial" w:cs="Arial"/>
          <w:iCs/>
        </w:rPr>
      </w:pPr>
    </w:p>
    <w:p w14:paraId="38A870DE" w14:textId="77777777" w:rsidR="00253A89" w:rsidRDefault="00253A89" w:rsidP="00253A89">
      <w:pPr>
        <w:rPr>
          <w:rFonts w:ascii="Arial" w:hAnsi="Arial" w:cs="Arial"/>
          <w:iCs/>
        </w:rPr>
      </w:pPr>
    </w:p>
    <w:p w14:paraId="30FECEA3" w14:textId="77777777" w:rsidR="00253A89" w:rsidRDefault="00253A89" w:rsidP="001248BB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Sajtóközlemény</w:t>
      </w:r>
    </w:p>
    <w:p w14:paraId="3A4A22D3" w14:textId="77777777" w:rsidR="00253A89" w:rsidRDefault="00253A89" w:rsidP="00253A89">
      <w:pPr>
        <w:rPr>
          <w:rFonts w:ascii="Arial" w:hAnsi="Arial" w:cs="Arial"/>
          <w:iCs/>
        </w:rPr>
      </w:pPr>
    </w:p>
    <w:p w14:paraId="4926C9CD" w14:textId="77777777" w:rsidR="00253A89" w:rsidRPr="00E94C9B" w:rsidRDefault="00253A89" w:rsidP="001248BB">
      <w:pPr>
        <w:jc w:val="center"/>
        <w:rPr>
          <w:rFonts w:ascii="Arial" w:hAnsi="Arial" w:cs="Arial"/>
          <w:b/>
          <w:iCs/>
          <w:color w:val="1F497D" w:themeColor="text2"/>
          <w:sz w:val="20"/>
          <w:szCs w:val="20"/>
        </w:rPr>
      </w:pPr>
      <w:r w:rsidRPr="00E94C9B">
        <w:rPr>
          <w:rFonts w:ascii="Arial" w:hAnsi="Arial" w:cs="Arial"/>
          <w:b/>
          <w:iCs/>
          <w:color w:val="1F497D" w:themeColor="text2"/>
          <w:sz w:val="20"/>
          <w:szCs w:val="20"/>
        </w:rPr>
        <w:t>Humán közszolgáltatások fejlesztése az észak-balatoni térségben</w:t>
      </w:r>
    </w:p>
    <w:p w14:paraId="70188C72" w14:textId="77777777" w:rsidR="00253A89" w:rsidRPr="00E94C9B" w:rsidRDefault="00253A89" w:rsidP="00253A89">
      <w:pPr>
        <w:rPr>
          <w:rFonts w:ascii="Arial" w:hAnsi="Arial" w:cs="Arial"/>
          <w:b/>
          <w:iCs/>
          <w:color w:val="1F497D" w:themeColor="text2"/>
          <w:sz w:val="20"/>
          <w:szCs w:val="20"/>
        </w:rPr>
      </w:pPr>
    </w:p>
    <w:p w14:paraId="78D0DC7C" w14:textId="77777777" w:rsidR="00253A89" w:rsidRPr="00E94C9B" w:rsidRDefault="00253A89" w:rsidP="001248BB">
      <w:pPr>
        <w:pStyle w:val="normal-header"/>
        <w:ind w:right="24" w:firstLine="0"/>
        <w:jc w:val="center"/>
        <w:rPr>
          <w:rFonts w:ascii="Arial" w:hAnsi="Arial" w:cs="Arial"/>
          <w:iCs/>
          <w:color w:val="1F497D" w:themeColor="text2"/>
          <w:sz w:val="20"/>
          <w:szCs w:val="20"/>
        </w:rPr>
      </w:pPr>
      <w:r w:rsidRPr="00E94C9B">
        <w:rPr>
          <w:rFonts w:ascii="Arial" w:hAnsi="Arial" w:cs="Arial"/>
          <w:color w:val="1F497D" w:themeColor="text2"/>
          <w:sz w:val="20"/>
          <w:szCs w:val="20"/>
        </w:rPr>
        <w:t>2018 I 06 I 25.</w:t>
      </w:r>
    </w:p>
    <w:p w14:paraId="7FA7709D" w14:textId="77777777" w:rsidR="00253A89" w:rsidRDefault="00253A89" w:rsidP="00253A89">
      <w:pPr>
        <w:rPr>
          <w:rFonts w:ascii="Arial" w:hAnsi="Arial" w:cs="Arial"/>
          <w:iCs/>
        </w:rPr>
      </w:pPr>
    </w:p>
    <w:p w14:paraId="559822B5" w14:textId="77777777" w:rsidR="00253A89" w:rsidRDefault="00253A89" w:rsidP="00253A89">
      <w:pPr>
        <w:rPr>
          <w:rFonts w:ascii="Arial" w:hAnsi="Arial" w:cs="Arial"/>
          <w:iCs/>
        </w:rPr>
      </w:pPr>
    </w:p>
    <w:p w14:paraId="48785458" w14:textId="77777777" w:rsidR="00253A89" w:rsidRDefault="00253A89" w:rsidP="00253A89">
      <w:pPr>
        <w:rPr>
          <w:rFonts w:ascii="Arial" w:hAnsi="Arial" w:cs="Arial"/>
          <w:b/>
          <w:iCs/>
          <w:color w:val="365F91"/>
          <w:sz w:val="32"/>
          <w:szCs w:val="32"/>
        </w:rPr>
      </w:pPr>
    </w:p>
    <w:tbl>
      <w:tblPr>
        <w:tblW w:w="92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248BB" w:rsidRPr="00042A57" w14:paraId="757B1F7B" w14:textId="77777777" w:rsidTr="001248BB">
        <w:trPr>
          <w:trHeight w:val="1423"/>
        </w:trPr>
        <w:tc>
          <w:tcPr>
            <w:tcW w:w="9250" w:type="dxa"/>
          </w:tcPr>
          <w:p w14:paraId="4B487E99" w14:textId="77777777" w:rsidR="001248BB" w:rsidRPr="00042A57" w:rsidRDefault="001248BB" w:rsidP="001248BB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372D8A20" w14:textId="77777777" w:rsidR="001248BB" w:rsidRPr="000578CF" w:rsidRDefault="001248BB" w:rsidP="000C5C3F">
            <w:pPr>
              <w:ind w:left="45"/>
              <w:jc w:val="both"/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</w:pPr>
            <w:r w:rsidRPr="00E94C9B">
              <w:rPr>
                <w:rFonts w:asciiTheme="majorHAnsi" w:hAnsiTheme="majorHAnsi" w:cstheme="majorHAnsi"/>
                <w:iCs/>
                <w:color w:val="1F497D" w:themeColor="text2"/>
                <w:sz w:val="20"/>
                <w:szCs w:val="20"/>
              </w:rPr>
              <w:t>Balatonfüred</w:t>
            </w:r>
            <w:r w:rsidRPr="000578CF">
              <w:rPr>
                <w:rFonts w:asciiTheme="majorHAnsi" w:hAnsiTheme="majorHAnsi" w:cstheme="majorHAnsi"/>
                <w:iCs/>
                <w:color w:val="1F497D" w:themeColor="text2"/>
                <w:sz w:val="20"/>
                <w:szCs w:val="20"/>
              </w:rPr>
              <w:t xml:space="preserve"> Város </w:t>
            </w:r>
            <w:proofErr w:type="gramStart"/>
            <w:r w:rsidRPr="00E94C9B">
              <w:rPr>
                <w:rFonts w:asciiTheme="majorHAnsi" w:hAnsiTheme="majorHAnsi" w:cstheme="majorHAnsi"/>
                <w:iCs/>
                <w:color w:val="1F497D" w:themeColor="text2"/>
                <w:sz w:val="20"/>
                <w:szCs w:val="20"/>
              </w:rPr>
              <w:t>Önkormányzata</w:t>
            </w:r>
            <w:proofErr w:type="gramEnd"/>
            <w:r w:rsidRPr="000578CF">
              <w:rPr>
                <w:rFonts w:asciiTheme="majorHAnsi" w:hAnsiTheme="majorHAnsi" w:cstheme="majorHAnsi"/>
                <w:iCs/>
                <w:color w:val="1F497D" w:themeColor="text2"/>
                <w:sz w:val="20"/>
                <w:szCs w:val="20"/>
              </w:rPr>
              <w:t xml:space="preserve"> mint gesztor, a Humán közszolgáltatások fejlesztése az észak-balatoni térségben</w:t>
            </w:r>
            <w:r w:rsidRPr="000578CF"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  <w:t xml:space="preserve"> című projekt keretében az Európai Szociális Alap és a Magyar Kormány támogatásával </w:t>
            </w:r>
            <w:r w:rsidR="00291B4E" w:rsidRPr="000578CF"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  <w:t>499,9</w:t>
            </w:r>
            <w:r w:rsidR="000578CF" w:rsidRPr="000578CF"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  <w:t>1</w:t>
            </w:r>
            <w:r w:rsidRPr="000578CF"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  <w:t xml:space="preserve"> millió forintot nyert vissza nem térítendő támogatásként további nyolc településsel együtt.</w:t>
            </w:r>
            <w:r w:rsidR="007F5AE2"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  <w:t xml:space="preserve"> A </w:t>
            </w:r>
            <w:r w:rsidR="007F5AE2">
              <w:rPr>
                <w:rFonts w:ascii="Calibri" w:hAnsi="Calibri" w:cs="Calibri"/>
                <w:color w:val="1F497D"/>
                <w:sz w:val="22"/>
                <w:szCs w:val="22"/>
              </w:rPr>
              <w:t>projekt célja a humán közszolgá</w:t>
            </w:r>
            <w:r w:rsidR="005B1456">
              <w:rPr>
                <w:rFonts w:ascii="Calibri" w:hAnsi="Calibri" w:cs="Calibri"/>
                <w:color w:val="1F497D"/>
                <w:sz w:val="22"/>
                <w:szCs w:val="22"/>
              </w:rPr>
              <w:t>l</w:t>
            </w:r>
            <w:r w:rsidR="007F5AE2">
              <w:rPr>
                <w:rFonts w:ascii="Calibri" w:hAnsi="Calibri" w:cs="Calibri"/>
                <w:color w:val="1F497D"/>
                <w:sz w:val="22"/>
                <w:szCs w:val="22"/>
              </w:rPr>
              <w:t>tatások átfogó fejlesztése a térségben. A projekt az Európai Unió támogatásával valósul meg.</w:t>
            </w:r>
            <w:r w:rsidR="00167C37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Balatonfőkajár Község Önkormányzata a projektből 25,64 millió forint támogatásban részesült.</w:t>
            </w:r>
          </w:p>
          <w:p w14:paraId="6918BF98" w14:textId="77777777" w:rsidR="001248BB" w:rsidRPr="00042A57" w:rsidRDefault="001248BB" w:rsidP="001248BB">
            <w:pPr>
              <w:ind w:left="45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0F7395CB" w14:textId="77777777" w:rsidR="000C5C3F" w:rsidRPr="00042A57" w:rsidRDefault="000C5C3F" w:rsidP="001248BB">
      <w:pPr>
        <w:rPr>
          <w:rFonts w:asciiTheme="majorHAnsi" w:hAnsiTheme="majorHAnsi" w:cstheme="majorHAnsi"/>
          <w:sz w:val="22"/>
          <w:szCs w:val="22"/>
        </w:rPr>
      </w:pPr>
    </w:p>
    <w:p w14:paraId="604633A2" w14:textId="77777777" w:rsidR="00253A89" w:rsidRPr="000578CF" w:rsidRDefault="00253A89" w:rsidP="00291B4E">
      <w:pPr>
        <w:jc w:val="both"/>
        <w:rPr>
          <w:rFonts w:asciiTheme="majorHAnsi" w:hAnsiTheme="majorHAnsi" w:cstheme="majorHAnsi"/>
          <w:sz w:val="20"/>
          <w:szCs w:val="20"/>
        </w:rPr>
      </w:pPr>
      <w:r w:rsidRPr="000578CF">
        <w:rPr>
          <w:rFonts w:asciiTheme="majorHAnsi" w:hAnsiTheme="majorHAnsi" w:cstheme="majorHAnsi"/>
          <w:sz w:val="20"/>
          <w:szCs w:val="20"/>
        </w:rPr>
        <w:t>A</w:t>
      </w:r>
      <w:r w:rsidR="000C5C3F" w:rsidRPr="000578CF">
        <w:rPr>
          <w:rFonts w:asciiTheme="majorHAnsi" w:hAnsiTheme="majorHAnsi" w:cstheme="majorHAnsi"/>
          <w:sz w:val="20"/>
          <w:szCs w:val="20"/>
        </w:rPr>
        <w:t>z EFOP-1.5.2-16 2017-00016 azonosító számú projekt</w:t>
      </w:r>
      <w:r w:rsidR="00291B4E" w:rsidRPr="000578CF">
        <w:rPr>
          <w:rFonts w:asciiTheme="majorHAnsi" w:hAnsiTheme="majorHAnsi" w:cstheme="majorHAnsi"/>
          <w:sz w:val="20"/>
          <w:szCs w:val="20"/>
        </w:rPr>
        <w:t xml:space="preserve">et </w:t>
      </w:r>
      <w:r w:rsidR="000C5C3F" w:rsidRPr="000578CF">
        <w:rPr>
          <w:rFonts w:asciiTheme="majorHAnsi" w:hAnsiTheme="majorHAnsi" w:cstheme="majorHAnsi"/>
          <w:sz w:val="20"/>
          <w:szCs w:val="20"/>
        </w:rPr>
        <w:t>Balatonfüred</w:t>
      </w:r>
      <w:r w:rsidRPr="000578CF">
        <w:rPr>
          <w:rFonts w:asciiTheme="majorHAnsi" w:hAnsiTheme="majorHAnsi" w:cstheme="majorHAnsi"/>
          <w:sz w:val="20"/>
          <w:szCs w:val="20"/>
        </w:rPr>
        <w:t>, Szentkirálysz</w:t>
      </w:r>
      <w:r w:rsidR="000C5C3F" w:rsidRPr="000578CF">
        <w:rPr>
          <w:rFonts w:asciiTheme="majorHAnsi" w:hAnsiTheme="majorHAnsi" w:cstheme="majorHAnsi"/>
          <w:sz w:val="20"/>
          <w:szCs w:val="20"/>
        </w:rPr>
        <w:t>abadja, Tótvázsony, Felsőörs, Balatonszőlős, Pécsely, Vászoly, Dörgicse</w:t>
      </w:r>
      <w:r w:rsidRPr="000578CF">
        <w:rPr>
          <w:rFonts w:asciiTheme="majorHAnsi" w:hAnsiTheme="majorHAnsi" w:cstheme="majorHAnsi"/>
          <w:sz w:val="20"/>
          <w:szCs w:val="20"/>
        </w:rPr>
        <w:t xml:space="preserve"> és Balatonfőkajár</w:t>
      </w:r>
      <w:r w:rsidR="00291B4E" w:rsidRPr="000578CF">
        <w:rPr>
          <w:rFonts w:asciiTheme="majorHAnsi" w:hAnsiTheme="majorHAnsi" w:cstheme="majorHAnsi"/>
          <w:sz w:val="20"/>
          <w:szCs w:val="20"/>
        </w:rPr>
        <w:t xml:space="preserve"> települések valósítják meg.</w:t>
      </w:r>
      <w:r w:rsidR="000C5C3F" w:rsidRPr="000578CF">
        <w:rPr>
          <w:rFonts w:asciiTheme="majorHAnsi" w:hAnsiTheme="majorHAnsi" w:cstheme="majorHAnsi"/>
          <w:sz w:val="20"/>
          <w:szCs w:val="20"/>
        </w:rPr>
        <w:t xml:space="preserve"> A</w:t>
      </w:r>
      <w:r w:rsidRPr="000578CF">
        <w:rPr>
          <w:rFonts w:asciiTheme="majorHAnsi" w:hAnsiTheme="majorHAnsi" w:cstheme="majorHAnsi"/>
          <w:sz w:val="20"/>
          <w:szCs w:val="20"/>
        </w:rPr>
        <w:t xml:space="preserve"> </w:t>
      </w:r>
      <w:r w:rsidR="00291B4E" w:rsidRPr="000578CF">
        <w:rPr>
          <w:rFonts w:asciiTheme="majorHAnsi" w:hAnsiTheme="majorHAnsi" w:cstheme="majorHAnsi"/>
          <w:sz w:val="20"/>
          <w:szCs w:val="20"/>
        </w:rPr>
        <w:t>helyi</w:t>
      </w:r>
      <w:r w:rsidRPr="000578CF">
        <w:rPr>
          <w:rFonts w:asciiTheme="majorHAnsi" w:hAnsiTheme="majorHAnsi" w:cstheme="majorHAnsi"/>
          <w:sz w:val="20"/>
          <w:szCs w:val="20"/>
        </w:rPr>
        <w:t xml:space="preserve"> önkormányzatok szervezésében a humán közszolgáltatások terén jelentkező szakemberhiány enyhítését szolgáló ösztönző p</w:t>
      </w:r>
      <w:r w:rsidR="005C749B">
        <w:rPr>
          <w:rFonts w:asciiTheme="majorHAnsi" w:hAnsiTheme="majorHAnsi" w:cstheme="majorHAnsi"/>
          <w:sz w:val="20"/>
          <w:szCs w:val="20"/>
        </w:rPr>
        <w:t>rogramokat indítanak</w:t>
      </w:r>
      <w:r w:rsidRPr="000578CF">
        <w:rPr>
          <w:rFonts w:asciiTheme="majorHAnsi" w:hAnsiTheme="majorHAnsi" w:cstheme="majorHAnsi"/>
          <w:sz w:val="20"/>
          <w:szCs w:val="20"/>
        </w:rPr>
        <w:t>, elősegítik a hátrányos helyzetű, aktív korú lakosság munkaerő-piacon való megjelenését, erősítik a települések helyi kisközösségeinek társadalom-szervező szerepét és a vidék megtartó képességét.</w:t>
      </w:r>
    </w:p>
    <w:p w14:paraId="0037B21C" w14:textId="77777777" w:rsidR="00291B4E" w:rsidRPr="000578CF" w:rsidRDefault="00291B4E" w:rsidP="00291B4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3B890FE" w14:textId="77777777" w:rsidR="00253A89" w:rsidRPr="000578CF" w:rsidRDefault="008D0688" w:rsidP="00042A57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 két éven át</w:t>
      </w:r>
      <w:r w:rsidR="00253A89" w:rsidRPr="000578CF">
        <w:rPr>
          <w:rFonts w:asciiTheme="majorHAnsi" w:hAnsiTheme="majorHAnsi" w:cstheme="majorHAnsi"/>
          <w:sz w:val="20"/>
          <w:szCs w:val="20"/>
        </w:rPr>
        <w:t xml:space="preserve"> tartó projekt keretében a célcsoportok számára képzések, tréningek, digitális felzárkóztató programok, testi-lelki egészségvédelmi aktivitások, interaktív előadások, kirándulások és szakkörök is megvalósulnak. A projekt része egy járási szintű ifjúsági, akadálymentes közösségi információs pult és települési ösztöndíjrendszer kialakítása is.</w:t>
      </w:r>
    </w:p>
    <w:p w14:paraId="0A9F62A7" w14:textId="77777777" w:rsidR="001248BB" w:rsidRPr="000578CF" w:rsidRDefault="001248BB" w:rsidP="00253A8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F9864A1" w14:textId="77777777" w:rsidR="00042A57" w:rsidRPr="000578CF" w:rsidRDefault="00042A57" w:rsidP="00042A57">
      <w:pPr>
        <w:jc w:val="both"/>
        <w:rPr>
          <w:rFonts w:asciiTheme="majorHAnsi" w:hAnsiTheme="majorHAnsi" w:cstheme="majorHAnsi"/>
          <w:sz w:val="20"/>
          <w:szCs w:val="20"/>
        </w:rPr>
      </w:pPr>
      <w:r w:rsidRPr="000578CF">
        <w:rPr>
          <w:rFonts w:asciiTheme="majorHAnsi" w:hAnsiTheme="majorHAnsi" w:cstheme="majorHAnsi"/>
          <w:bCs/>
          <w:sz w:val="20"/>
          <w:szCs w:val="20"/>
          <w:lang w:eastAsia="hu-HU"/>
        </w:rPr>
        <w:t>Az EFOP 1.5.2.-16 Humán</w:t>
      </w:r>
      <w:r w:rsidR="000578CF" w:rsidRPr="000578CF">
        <w:rPr>
          <w:rFonts w:asciiTheme="majorHAnsi" w:hAnsiTheme="majorHAnsi" w:cstheme="majorHAnsi"/>
          <w:bCs/>
          <w:sz w:val="20"/>
          <w:szCs w:val="20"/>
          <w:lang w:eastAsia="hu-HU"/>
        </w:rPr>
        <w:t xml:space="preserve"> köz</w:t>
      </w:r>
      <w:r w:rsidR="000578CF">
        <w:rPr>
          <w:rFonts w:asciiTheme="majorHAnsi" w:hAnsiTheme="majorHAnsi" w:cstheme="majorHAnsi"/>
          <w:bCs/>
          <w:sz w:val="20"/>
          <w:szCs w:val="20"/>
          <w:lang w:eastAsia="hu-HU"/>
        </w:rPr>
        <w:t>szolgáltatások fejlesztése az észak-b</w:t>
      </w:r>
      <w:r w:rsidRPr="000578CF">
        <w:rPr>
          <w:rFonts w:asciiTheme="majorHAnsi" w:hAnsiTheme="majorHAnsi" w:cstheme="majorHAnsi"/>
          <w:bCs/>
          <w:sz w:val="20"/>
          <w:szCs w:val="20"/>
          <w:lang w:eastAsia="hu-HU"/>
        </w:rPr>
        <w:t>alatoni térségben című projekt</w:t>
      </w:r>
      <w:r w:rsidR="000578CF" w:rsidRPr="000578CF">
        <w:rPr>
          <w:rFonts w:asciiTheme="majorHAnsi" w:hAnsiTheme="majorHAnsi" w:cstheme="majorHAnsi"/>
          <w:sz w:val="20"/>
          <w:szCs w:val="20"/>
        </w:rPr>
        <w:t xml:space="preserve"> </w:t>
      </w:r>
      <w:r w:rsidRPr="000578CF">
        <w:rPr>
          <w:rFonts w:asciiTheme="majorHAnsi" w:hAnsiTheme="majorHAnsi" w:cstheme="majorHAnsi"/>
          <w:sz w:val="20"/>
          <w:szCs w:val="20"/>
        </w:rPr>
        <w:t xml:space="preserve">a Széchenyi 2020 program keretében </w:t>
      </w:r>
      <w:r w:rsidRPr="000578CF">
        <w:rPr>
          <w:rFonts w:asciiTheme="majorHAnsi" w:hAnsiTheme="majorHAnsi" w:cstheme="majorHAnsi"/>
          <w:color w:val="000000"/>
          <w:sz w:val="20"/>
          <w:szCs w:val="20"/>
        </w:rPr>
        <w:t xml:space="preserve">499 908 000 </w:t>
      </w:r>
      <w:r w:rsidRPr="000578CF">
        <w:rPr>
          <w:rFonts w:asciiTheme="majorHAnsi" w:hAnsiTheme="majorHAnsi" w:cstheme="majorHAnsi"/>
          <w:sz w:val="20"/>
          <w:szCs w:val="20"/>
        </w:rPr>
        <w:t xml:space="preserve">forint európai uniós támogatás segítségével, </w:t>
      </w:r>
      <w:r w:rsidRPr="000578CF">
        <w:rPr>
          <w:rFonts w:asciiTheme="majorHAnsi" w:hAnsiTheme="majorHAnsi" w:cstheme="majorHAnsi"/>
          <w:bCs/>
          <w:sz w:val="20"/>
          <w:szCs w:val="20"/>
          <w:lang w:eastAsia="hu-HU"/>
        </w:rPr>
        <w:t>2020. 12. 31</w:t>
      </w:r>
      <w:r w:rsidRPr="000578CF">
        <w:rPr>
          <w:rFonts w:asciiTheme="majorHAnsi" w:hAnsiTheme="majorHAnsi" w:cstheme="majorHAnsi"/>
          <w:b/>
          <w:bCs/>
          <w:sz w:val="20"/>
          <w:szCs w:val="20"/>
          <w:lang w:eastAsia="hu-HU"/>
        </w:rPr>
        <w:t>-</w:t>
      </w:r>
      <w:r w:rsidRPr="000578CF">
        <w:rPr>
          <w:rFonts w:asciiTheme="majorHAnsi" w:hAnsiTheme="majorHAnsi" w:cstheme="majorHAnsi"/>
          <w:bCs/>
          <w:sz w:val="20"/>
          <w:szCs w:val="20"/>
          <w:lang w:eastAsia="hu-HU"/>
        </w:rPr>
        <w:t xml:space="preserve">ig </w:t>
      </w:r>
      <w:r w:rsidRPr="000578CF">
        <w:rPr>
          <w:rFonts w:asciiTheme="majorHAnsi" w:hAnsiTheme="majorHAnsi" w:cstheme="majorHAnsi"/>
          <w:sz w:val="20"/>
          <w:szCs w:val="20"/>
        </w:rPr>
        <w:t>valósul meg.</w:t>
      </w:r>
    </w:p>
    <w:p w14:paraId="345944AA" w14:textId="77777777" w:rsidR="00042A57" w:rsidRPr="00042A57" w:rsidRDefault="00042A57" w:rsidP="00042A57">
      <w:pPr>
        <w:pStyle w:val="Nincstrkz"/>
        <w:jc w:val="both"/>
        <w:rPr>
          <w:rFonts w:asciiTheme="majorHAnsi" w:hAnsiTheme="majorHAnsi" w:cstheme="majorHAnsi"/>
          <w:sz w:val="22"/>
          <w:szCs w:val="22"/>
        </w:rPr>
      </w:pPr>
    </w:p>
    <w:p w14:paraId="5FABEEDE" w14:textId="77777777" w:rsidR="00042A57" w:rsidRPr="00042A57" w:rsidRDefault="00042A57" w:rsidP="00042A57">
      <w:pPr>
        <w:pStyle w:val="Nincstrkz"/>
        <w:jc w:val="both"/>
        <w:rPr>
          <w:rFonts w:asciiTheme="majorHAnsi" w:hAnsiTheme="majorHAnsi" w:cstheme="majorHAnsi"/>
          <w:sz w:val="22"/>
          <w:szCs w:val="22"/>
        </w:rPr>
      </w:pPr>
    </w:p>
    <w:p w14:paraId="61F7B4EE" w14:textId="77777777" w:rsidR="00042A57" w:rsidRPr="000578CF" w:rsidRDefault="00042A57" w:rsidP="00042A57">
      <w:pPr>
        <w:pStyle w:val="Nincstrkz"/>
        <w:jc w:val="both"/>
        <w:rPr>
          <w:rFonts w:asciiTheme="majorHAnsi" w:hAnsiTheme="majorHAnsi" w:cstheme="majorHAnsi"/>
        </w:rPr>
      </w:pPr>
      <w:r w:rsidRPr="000578CF">
        <w:rPr>
          <w:rFonts w:asciiTheme="majorHAnsi" w:hAnsiTheme="majorHAnsi" w:cstheme="majorHAnsi"/>
        </w:rPr>
        <w:t xml:space="preserve">A projektről bővebb információt a </w:t>
      </w:r>
      <w:r w:rsidRPr="000578CF">
        <w:rPr>
          <w:rStyle w:val="Hiperhivatkozs"/>
          <w:rFonts w:asciiTheme="majorHAnsi" w:eastAsiaTheme="minorEastAsia" w:hAnsiTheme="majorHAnsi" w:cstheme="majorHAnsi"/>
        </w:rPr>
        <w:t>www.balatonfured.hu/</w:t>
      </w:r>
      <w:r w:rsidRPr="000578CF">
        <w:rPr>
          <w:rFonts w:asciiTheme="majorHAnsi" w:hAnsiTheme="majorHAnsi" w:cstheme="majorHAnsi"/>
        </w:rPr>
        <w:t xml:space="preserve"> oldalon olvashatnak.</w:t>
      </w:r>
    </w:p>
    <w:p w14:paraId="76E4F915" w14:textId="77777777" w:rsidR="00042A57" w:rsidRPr="000578CF" w:rsidRDefault="00042A57" w:rsidP="00042A57">
      <w:pPr>
        <w:pStyle w:val="Nincstrkz"/>
        <w:jc w:val="both"/>
        <w:rPr>
          <w:rFonts w:asciiTheme="majorHAnsi" w:hAnsiTheme="majorHAnsi" w:cstheme="majorHAnsi"/>
        </w:rPr>
      </w:pPr>
    </w:p>
    <w:p w14:paraId="493486AD" w14:textId="77777777" w:rsidR="00042A57" w:rsidRPr="000578CF" w:rsidRDefault="000578CF" w:rsidP="00042A57">
      <w:pPr>
        <w:pStyle w:val="Nincstrkz"/>
        <w:jc w:val="both"/>
        <w:rPr>
          <w:rFonts w:asciiTheme="majorHAnsi" w:hAnsiTheme="majorHAnsi" w:cstheme="majorHAnsi"/>
          <w:color w:val="333399"/>
        </w:rPr>
      </w:pPr>
      <w:r w:rsidRPr="000578CF">
        <w:rPr>
          <w:rFonts w:asciiTheme="majorHAnsi" w:hAnsiTheme="majorHAnsi" w:cstheme="majorHAnsi"/>
          <w:color w:val="333399"/>
        </w:rPr>
        <w:t>További információ</w:t>
      </w:r>
      <w:r w:rsidR="00E94C9B">
        <w:rPr>
          <w:rFonts w:asciiTheme="majorHAnsi" w:hAnsiTheme="majorHAnsi" w:cstheme="majorHAnsi"/>
          <w:color w:val="333399"/>
        </w:rPr>
        <w:t xml:space="preserve"> kérhető</w:t>
      </w:r>
      <w:r w:rsidR="00042A57" w:rsidRPr="000578CF">
        <w:rPr>
          <w:rFonts w:asciiTheme="majorHAnsi" w:hAnsiTheme="majorHAnsi" w:cstheme="majorHAnsi"/>
          <w:color w:val="333399"/>
        </w:rPr>
        <w:t>:</w:t>
      </w:r>
    </w:p>
    <w:p w14:paraId="7F1F71FC" w14:textId="77777777" w:rsidR="000578CF" w:rsidRDefault="000578CF" w:rsidP="00042A57">
      <w:pPr>
        <w:pStyle w:val="Nincstrkz"/>
        <w:jc w:val="both"/>
        <w:rPr>
          <w:rFonts w:asciiTheme="majorHAnsi" w:hAnsiTheme="majorHAnsi" w:cstheme="majorHAnsi"/>
        </w:rPr>
      </w:pPr>
    </w:p>
    <w:p w14:paraId="7464DA43" w14:textId="77777777" w:rsidR="00042A57" w:rsidRPr="000578CF" w:rsidRDefault="00042A57" w:rsidP="00042A57">
      <w:pPr>
        <w:pStyle w:val="Nincstrkz"/>
        <w:jc w:val="both"/>
        <w:rPr>
          <w:rFonts w:asciiTheme="majorHAnsi" w:hAnsiTheme="majorHAnsi" w:cstheme="majorHAnsi"/>
        </w:rPr>
      </w:pPr>
      <w:r w:rsidRPr="000578CF">
        <w:rPr>
          <w:rFonts w:asciiTheme="majorHAnsi" w:hAnsiTheme="majorHAnsi" w:cstheme="majorHAnsi"/>
        </w:rPr>
        <w:t>Csetényi Kristóf projektasszisztens</w:t>
      </w:r>
    </w:p>
    <w:p w14:paraId="5C163725" w14:textId="77777777" w:rsidR="00253A89" w:rsidRPr="000578CF" w:rsidRDefault="00042A57" w:rsidP="00042A57">
      <w:pPr>
        <w:jc w:val="both"/>
        <w:rPr>
          <w:rFonts w:asciiTheme="majorHAnsi" w:hAnsiTheme="majorHAnsi" w:cstheme="majorHAnsi"/>
          <w:sz w:val="20"/>
          <w:szCs w:val="20"/>
        </w:rPr>
      </w:pPr>
      <w:r w:rsidRPr="000578CF">
        <w:rPr>
          <w:rFonts w:asciiTheme="majorHAnsi" w:hAnsiTheme="majorHAnsi" w:cstheme="majorHAnsi"/>
          <w:sz w:val="20"/>
          <w:szCs w:val="20"/>
        </w:rPr>
        <w:t xml:space="preserve">06-87/581-227, </w:t>
      </w:r>
      <w:hyperlink r:id="rId5" w:history="1">
        <w:r w:rsidRPr="000578CF">
          <w:rPr>
            <w:rStyle w:val="Hiperhivatkozs"/>
            <w:rFonts w:asciiTheme="majorHAnsi" w:eastAsiaTheme="minorEastAsia" w:hAnsiTheme="majorHAnsi" w:cstheme="majorHAnsi"/>
            <w:sz w:val="20"/>
            <w:szCs w:val="20"/>
          </w:rPr>
          <w:t>efop152@balatonfured.com</w:t>
        </w:r>
      </w:hyperlink>
    </w:p>
    <w:p w14:paraId="5B4E7B8E" w14:textId="77777777" w:rsidR="00253A89" w:rsidRPr="000578CF" w:rsidRDefault="00253A89" w:rsidP="00253A89">
      <w:pPr>
        <w:rPr>
          <w:rFonts w:asciiTheme="majorHAnsi" w:hAnsiTheme="majorHAnsi" w:cstheme="majorHAnsi"/>
          <w:sz w:val="20"/>
          <w:szCs w:val="20"/>
        </w:rPr>
      </w:pPr>
    </w:p>
    <w:p w14:paraId="6CE6CCC0" w14:textId="77777777" w:rsidR="003D1399" w:rsidRDefault="003D1399"/>
    <w:sectPr w:rsidR="003D1399" w:rsidSect="0050334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89"/>
    <w:rsid w:val="00042A57"/>
    <w:rsid w:val="000578CF"/>
    <w:rsid w:val="00066E80"/>
    <w:rsid w:val="00086BE5"/>
    <w:rsid w:val="000A18D6"/>
    <w:rsid w:val="000C5C3F"/>
    <w:rsid w:val="001248BB"/>
    <w:rsid w:val="00167C37"/>
    <w:rsid w:val="00253A89"/>
    <w:rsid w:val="00291B4E"/>
    <w:rsid w:val="002945A4"/>
    <w:rsid w:val="002F2BF1"/>
    <w:rsid w:val="002F7DE0"/>
    <w:rsid w:val="003A2BF4"/>
    <w:rsid w:val="003A4F23"/>
    <w:rsid w:val="003D1399"/>
    <w:rsid w:val="00485891"/>
    <w:rsid w:val="004D508C"/>
    <w:rsid w:val="00503343"/>
    <w:rsid w:val="00557732"/>
    <w:rsid w:val="005B1456"/>
    <w:rsid w:val="005C749B"/>
    <w:rsid w:val="00686887"/>
    <w:rsid w:val="007D0B05"/>
    <w:rsid w:val="007F5AE2"/>
    <w:rsid w:val="00862F35"/>
    <w:rsid w:val="008D0688"/>
    <w:rsid w:val="008F4270"/>
    <w:rsid w:val="008F5EF8"/>
    <w:rsid w:val="00A05960"/>
    <w:rsid w:val="00A85B0E"/>
    <w:rsid w:val="00D92972"/>
    <w:rsid w:val="00E94C9B"/>
    <w:rsid w:val="00F277C6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635F"/>
  <w15:docId w15:val="{7783BC82-80F7-4F98-83E1-BEAE3A28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3A89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F277C6"/>
    <w:pPr>
      <w:keepNext/>
      <w:suppressAutoHyphens w:val="0"/>
      <w:autoSpaceDE w:val="0"/>
      <w:autoSpaceDN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F277C6"/>
    <w:pPr>
      <w:keepNext/>
      <w:widowControl w:val="0"/>
      <w:suppressAutoHyphens w:val="0"/>
      <w:autoSpaceDE w:val="0"/>
      <w:autoSpaceDN w:val="0"/>
      <w:jc w:val="center"/>
      <w:outlineLvl w:val="3"/>
    </w:pPr>
    <w:rPr>
      <w:rFonts w:ascii="Calibri" w:eastAsiaTheme="majorEastAsia" w:hAnsi="Calibri" w:cstheme="majorBidi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F277C6"/>
    <w:pPr>
      <w:keepNext/>
      <w:suppressAutoHyphens w:val="0"/>
      <w:autoSpaceDE w:val="0"/>
      <w:autoSpaceDN w:val="0"/>
      <w:ind w:left="110"/>
      <w:outlineLvl w:val="5"/>
    </w:pPr>
    <w:rPr>
      <w:rFonts w:ascii="Calibri" w:eastAsiaTheme="majorEastAsia" w:hAnsi="Calibri" w:cs="Calibri"/>
      <w:b/>
      <w:bCs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6"/>
    </w:pPr>
    <w:rPr>
      <w:rFonts w:asciiTheme="minorHAnsi" w:eastAsiaTheme="minorEastAsia" w:hAnsiTheme="minorHAnsi" w:cstheme="minorBidi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locked/>
    <w:rsid w:val="00F277C6"/>
    <w:pPr>
      <w:suppressAutoHyphens w:val="0"/>
      <w:autoSpaceDE w:val="0"/>
      <w:autoSpaceDN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77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F277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F277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F277C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F277C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F277C6"/>
    <w:rPr>
      <w:rFonts w:ascii="Calibri" w:eastAsiaTheme="majorEastAsia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semiHidden/>
    <w:rsid w:val="00F277C6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F277C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F277C6"/>
    <w:rPr>
      <w:rFonts w:asciiTheme="majorHAnsi" w:eastAsiaTheme="majorEastAsia" w:hAnsiTheme="majorHAnsi" w:cstheme="majorBidi"/>
      <w:sz w:val="22"/>
      <w:szCs w:val="22"/>
    </w:rPr>
  </w:style>
  <w:style w:type="paragraph" w:styleId="Kpalrs">
    <w:name w:val="caption"/>
    <w:basedOn w:val="Norml"/>
    <w:next w:val="Norml"/>
    <w:semiHidden/>
    <w:unhideWhenUsed/>
    <w:qFormat/>
    <w:locked/>
    <w:rsid w:val="00F277C6"/>
    <w:pPr>
      <w:suppressAutoHyphens w:val="0"/>
      <w:autoSpaceDE w:val="0"/>
      <w:autoSpaceDN w:val="0"/>
    </w:pPr>
    <w:rPr>
      <w:b/>
      <w:bCs/>
      <w:sz w:val="20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F277C6"/>
    <w:pPr>
      <w:pBdr>
        <w:bottom w:val="double" w:sz="4" w:space="1" w:color="auto"/>
      </w:pBdr>
      <w:suppressAutoHyphens w:val="0"/>
      <w:autoSpaceDE w:val="0"/>
      <w:autoSpaceDN w:val="0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277C6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locked/>
    <w:rsid w:val="00F277C6"/>
    <w:pPr>
      <w:suppressAutoHyphens w:val="0"/>
      <w:autoSpaceDE w:val="0"/>
      <w:autoSpaceDN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hu-HU"/>
    </w:rPr>
  </w:style>
  <w:style w:type="character" w:customStyle="1" w:styleId="AlcmChar">
    <w:name w:val="Alcím Char"/>
    <w:basedOn w:val="Bekezdsalapbettpusa"/>
    <w:link w:val="Alcm"/>
    <w:rsid w:val="00F277C6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qFormat/>
    <w:locked/>
    <w:rsid w:val="00F277C6"/>
    <w:rPr>
      <w:b/>
      <w:bCs/>
    </w:rPr>
  </w:style>
  <w:style w:type="character" w:styleId="Kiemels">
    <w:name w:val="Emphasis"/>
    <w:qFormat/>
    <w:locked/>
    <w:rsid w:val="00F277C6"/>
    <w:rPr>
      <w:i/>
      <w:iCs/>
    </w:rPr>
  </w:style>
  <w:style w:type="paragraph" w:styleId="Nincstrkz">
    <w:name w:val="No Spacing"/>
    <w:basedOn w:val="Norml"/>
    <w:uiPriority w:val="1"/>
    <w:qFormat/>
    <w:rsid w:val="00F277C6"/>
    <w:pPr>
      <w:suppressAutoHyphens w:val="0"/>
      <w:autoSpaceDE w:val="0"/>
      <w:autoSpaceDN w:val="0"/>
    </w:pPr>
    <w:rPr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77C6"/>
    <w:pPr>
      <w:suppressAutoHyphens w:val="0"/>
      <w:autoSpaceDE w:val="0"/>
      <w:autoSpaceDN w:val="0"/>
      <w:ind w:left="708"/>
    </w:pPr>
    <w:rPr>
      <w:sz w:val="20"/>
      <w:szCs w:val="20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F277C6"/>
    <w:pPr>
      <w:suppressAutoHyphens w:val="0"/>
      <w:autoSpaceDE w:val="0"/>
      <w:autoSpaceDN w:val="0"/>
    </w:pPr>
    <w:rPr>
      <w:i/>
      <w:iCs/>
      <w:color w:val="000000" w:themeColor="text1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F277C6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277C6"/>
    <w:pPr>
      <w:pBdr>
        <w:bottom w:val="single" w:sz="4" w:space="4" w:color="4F81BD" w:themeColor="accent1"/>
      </w:pBdr>
      <w:suppressAutoHyphens w:val="0"/>
      <w:autoSpaceDE w:val="0"/>
      <w:autoSpaceDN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277C6"/>
    <w:rPr>
      <w:rFonts w:eastAsiaTheme="majorEastAsia" w:cstheme="majorBidi"/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F277C6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F277C6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F277C6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F277C6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F277C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277C6"/>
    <w:pPr>
      <w:outlineLvl w:val="9"/>
    </w:pPr>
  </w:style>
  <w:style w:type="paragraph" w:customStyle="1" w:styleId="normal-header">
    <w:name w:val="normal - header"/>
    <w:basedOn w:val="Norml"/>
    <w:rsid w:val="00253A89"/>
    <w:pPr>
      <w:widowControl w:val="0"/>
      <w:tabs>
        <w:tab w:val="left" w:pos="5670"/>
        <w:tab w:val="center" w:pos="6804"/>
      </w:tabs>
      <w:spacing w:line="300" w:lineRule="auto"/>
      <w:ind w:firstLine="1134"/>
      <w:jc w:val="both"/>
    </w:pPr>
    <w:rPr>
      <w:rFonts w:eastAsia="SimSun" w:cs="Mangal"/>
      <w:kern w:val="1"/>
      <w:lang w:eastAsia="hi-IN" w:bidi="hi-IN"/>
    </w:rPr>
  </w:style>
  <w:style w:type="character" w:styleId="Hiperhivatkozs">
    <w:name w:val="Hyperlink"/>
    <w:basedOn w:val="Bekezdsalapbettpusa"/>
    <w:uiPriority w:val="99"/>
    <w:unhideWhenUsed/>
    <w:rsid w:val="00042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op152@balatonfure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Felhasznalo6</cp:lastModifiedBy>
  <cp:revision>2</cp:revision>
  <dcterms:created xsi:type="dcterms:W3CDTF">2022-01-28T07:20:00Z</dcterms:created>
  <dcterms:modified xsi:type="dcterms:W3CDTF">2022-01-28T07:20:00Z</dcterms:modified>
</cp:coreProperties>
</file>