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A951" w14:textId="77777777" w:rsidR="00980DF4" w:rsidRDefault="00980DF4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FELHÍVÁS PARTNERSÉGI EGYEZTETÉSRE</w:t>
      </w:r>
    </w:p>
    <w:p w14:paraId="23AC645D" w14:textId="77777777" w:rsidR="00980DF4" w:rsidRDefault="00980DF4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79318C1" w14:textId="77777777" w:rsidR="00980DF4" w:rsidRDefault="00980DF4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1297D34" w14:textId="0360C79B" w:rsidR="00980DF4" w:rsidRDefault="00386222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Balatonfőkajár</w:t>
      </w:r>
    </w:p>
    <w:p w14:paraId="75842F56" w14:textId="4912CBE7" w:rsidR="00493F83" w:rsidRDefault="003C2B75" w:rsidP="004B734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településrendezési eszköz</w:t>
      </w:r>
      <w:r w:rsidR="00A06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einek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módosítása</w:t>
      </w:r>
    </w:p>
    <w:p w14:paraId="6B18E535" w14:textId="77777777" w:rsidR="00493F83" w:rsidRDefault="00493F83" w:rsidP="0049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E256F3" w14:textId="77777777" w:rsidR="00493F83" w:rsidRPr="00493F83" w:rsidRDefault="00493F83" w:rsidP="0049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D645F2" w14:textId="366D55EF" w:rsidR="003A3F0A" w:rsidRPr="00493F83" w:rsidRDefault="00386222" w:rsidP="003A3F0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Balatonfőkajár Község Önkormányzat </w:t>
      </w:r>
      <w:r w:rsidR="003C2B75" w:rsidRPr="003C2B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Képviselő-testülete </w:t>
      </w:r>
      <w:r w:rsidR="0058251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településrendezési eszközök módosítását tervezi</w:t>
      </w:r>
      <w:r w:rsidR="003A3F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A3F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A3F0A" w:rsidRPr="003A3F0A">
        <w:rPr>
          <w:rFonts w:ascii="Times New Roman" w:eastAsia="Times New Roman" w:hAnsi="Times New Roman" w:cs="Times New Roman"/>
          <w:sz w:val="24"/>
          <w:szCs w:val="24"/>
          <w:lang w:eastAsia="hu-HU"/>
        </w:rPr>
        <w:t>M7 autópálya 16+249 (M0) – 90+603 (Balatonvilágos) km. szelvények közötti szakasz fejlesztés</w:t>
      </w:r>
      <w:r w:rsidR="003A3F0A">
        <w:rPr>
          <w:rFonts w:ascii="Times New Roman" w:eastAsia="Times New Roman" w:hAnsi="Times New Roman" w:cs="Times New Roman"/>
          <w:sz w:val="24"/>
          <w:szCs w:val="24"/>
          <w:lang w:eastAsia="hu-HU"/>
        </w:rPr>
        <w:t>ének megvalósítása érdekében.</w:t>
      </w:r>
    </w:p>
    <w:p w14:paraId="60EC7C51" w14:textId="77777777" w:rsidR="007A03D6" w:rsidRDefault="007A03D6" w:rsidP="003C2B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DFDC6DB" w14:textId="0A52319E" w:rsidR="007A03D6" w:rsidRDefault="007A03D6" w:rsidP="003C2B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2A2C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</w:t>
      </w:r>
      <w:r w:rsidR="002A2C22" w:rsidRPr="002A2C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egyeztetése a településtervek tartalmáról, elkészítésének és elfogadásának rendjéről, valamint egyes településrendezési sajátos jogintézményekről 419/2021. (VII. 15.) Korm. rendelet szerint egyszerűsített eljárás szerint történik</w:t>
      </w:r>
      <w:r w:rsidR="003A3F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tekintettel arra, hogy a beruházás nemzetgazdasági szempontból kiemelt jelentőségű.</w:t>
      </w:r>
    </w:p>
    <w:p w14:paraId="240B19DE" w14:textId="77777777" w:rsidR="007A03D6" w:rsidRDefault="007A03D6" w:rsidP="003C2B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2CC8478" w14:textId="0548AAFD" w:rsidR="007A03D6" w:rsidRPr="007A03D6" w:rsidRDefault="00493F83" w:rsidP="003C2B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3C2B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partnerek véleményének megismerése céljából a </w:t>
      </w:r>
      <w:r w:rsidR="004E74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módosításokról </w:t>
      </w:r>
      <w:r w:rsidR="003A3F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3A3F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lakossági </w:t>
      </w:r>
      <w:r w:rsidR="004E74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tájékoztató készült, mely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megtekinthető </w:t>
      </w:r>
      <w:r w:rsidR="00EB15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önkormányzati honlapon, </w:t>
      </w:r>
      <w:r w:rsidR="001078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E-TÉR felületen és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64B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ügyfélfogadási 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időben a Polgármesteri </w:t>
      </w:r>
      <w:r w:rsidR="00980D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ivatalban.</w:t>
      </w:r>
    </w:p>
    <w:p w14:paraId="051C3022" w14:textId="225391E9" w:rsidR="00493F83" w:rsidRPr="00493F83" w:rsidRDefault="00493F83" w:rsidP="00493F8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tervekkel kapcsolatban a </w:t>
      </w:r>
      <w:r w:rsidR="00D265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artnerek </w:t>
      </w:r>
      <w:r w:rsidR="00A64B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véleményezési szakaszban javaslatot, észrevételt tehetnek, valamint véleményt nyilváníthatnak.</w:t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56F3982" w14:textId="77777777" w:rsidR="00493F83" w:rsidRPr="00493F83" w:rsidRDefault="00493F83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FDE9B3" w14:textId="7C3DDE06" w:rsidR="00493F83" w:rsidRDefault="00493F83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D265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artnerségi véleménynyilvánítás határideje: </w:t>
      </w:r>
      <w:r w:rsidR="003A3F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2025. február</w:t>
      </w:r>
      <w:r w:rsidR="003862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hó 3</w:t>
      </w:r>
      <w:r w:rsidR="002049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-tól </w:t>
      </w:r>
      <w:r w:rsidR="003F11A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078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</w:t>
      </w:r>
      <w:r w:rsidR="003A3F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 február</w:t>
      </w:r>
      <w:r w:rsidR="003862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hó 13</w:t>
      </w:r>
      <w:r w:rsidRPr="00493F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-ig.</w:t>
      </w:r>
    </w:p>
    <w:p w14:paraId="4676DD96" w14:textId="77777777" w:rsidR="003A3F0A" w:rsidRDefault="003A3F0A" w:rsidP="00493F83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0447FF" w14:textId="77777777" w:rsidR="00683FAB" w:rsidRPr="00493F83" w:rsidRDefault="00683FAB" w:rsidP="00683FA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Javaslatot, észrevételt tenni a megadott véleményezési határidőben</w:t>
      </w:r>
    </w:p>
    <w:p w14:paraId="0C4ACD05" w14:textId="77777777" w:rsidR="00683FAB" w:rsidRPr="00493F83" w:rsidRDefault="00683FAB" w:rsidP="00683FA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elkészült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ájékoztatóval</w:t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</w:t>
      </w:r>
    </w:p>
    <w:p w14:paraId="2CA7E1F4" w14:textId="77777777" w:rsidR="00683FAB" w:rsidRPr="00493F83" w:rsidRDefault="00683FAB" w:rsidP="00683FA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polgármesterhez címzett, írásban benyújtott, szövegszerű, indoklással ellátott észrevételben lehet.</w:t>
      </w:r>
    </w:p>
    <w:p w14:paraId="3F941CC4" w14:textId="77777777" w:rsidR="00683FAB" w:rsidRDefault="00683FAB" w:rsidP="00683FA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AA4C02" w14:textId="56197F35" w:rsidR="00683FAB" w:rsidRPr="00493F83" w:rsidRDefault="00683FAB" w:rsidP="00683FA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939F2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veszélyhelyzet ideje alatt egyes szervezetek működésére vonatkozó, továbbá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9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eljárási szabályok megállapításáról szóló 146/2023. (IV. 27.) Korm.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értelmében a </w:t>
      </w:r>
      <w:r w:rsidRPr="00A939F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tájékoztatás, véleménynyilvánítás és egyeztetés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9F2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is lefolytatható.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ezért az önkormányzat személyes megjelenést igénylő lakossági fórumot nem hirdet meg. </w:t>
      </w:r>
    </w:p>
    <w:p w14:paraId="604A711C" w14:textId="77777777" w:rsidR="00A64B77" w:rsidRDefault="00A64B77" w:rsidP="001E291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4E8E7D" w14:textId="77777777" w:rsidR="00683FAB" w:rsidRDefault="00683FAB" w:rsidP="001E291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E22CA5" w14:textId="05079E86" w:rsidR="00493F83" w:rsidRPr="00493F83" w:rsidRDefault="00386222" w:rsidP="00493F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Balatonfőkajár</w:t>
      </w:r>
      <w:r w:rsidR="003A3F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2025. február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hó 3.</w:t>
      </w:r>
    </w:p>
    <w:p w14:paraId="49B525C9" w14:textId="77777777" w:rsidR="00B7434D" w:rsidRDefault="00B7434D" w:rsidP="00493F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464DA5" w14:textId="6AEC97FE" w:rsidR="007A03D6" w:rsidRDefault="00213228" w:rsidP="00A939F2">
      <w:pPr>
        <w:shd w:val="clear" w:color="auto" w:fill="FEFEFE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3862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Forró Zsolt s.k.</w:t>
      </w:r>
    </w:p>
    <w:p w14:paraId="22059202" w14:textId="1C4F5FDB" w:rsidR="009A61CE" w:rsidRPr="001E291A" w:rsidRDefault="00493F83" w:rsidP="001E291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3F8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polgármester</w:t>
      </w:r>
    </w:p>
    <w:sectPr w:rsidR="009A61CE" w:rsidRPr="001E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6E2B"/>
    <w:multiLevelType w:val="multilevel"/>
    <w:tmpl w:val="93720688"/>
    <w:lvl w:ilvl="0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cs="Times New Roman" w:hint="default"/>
        <w:color w:val="auto"/>
        <w:sz w:val="24"/>
      </w:rPr>
    </w:lvl>
  </w:abstractNum>
  <w:num w:numId="1" w16cid:durableId="3291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83"/>
    <w:rsid w:val="000265AC"/>
    <w:rsid w:val="00044633"/>
    <w:rsid w:val="000559AC"/>
    <w:rsid w:val="0010780C"/>
    <w:rsid w:val="001E291A"/>
    <w:rsid w:val="002049D0"/>
    <w:rsid w:val="00213228"/>
    <w:rsid w:val="002424F3"/>
    <w:rsid w:val="00272F96"/>
    <w:rsid w:val="002A2C22"/>
    <w:rsid w:val="00386222"/>
    <w:rsid w:val="0039119E"/>
    <w:rsid w:val="003A3F0A"/>
    <w:rsid w:val="003C2B75"/>
    <w:rsid w:val="003F11A8"/>
    <w:rsid w:val="00472B96"/>
    <w:rsid w:val="00493F83"/>
    <w:rsid w:val="004B7348"/>
    <w:rsid w:val="004E743F"/>
    <w:rsid w:val="00540EA6"/>
    <w:rsid w:val="00582516"/>
    <w:rsid w:val="005A1B02"/>
    <w:rsid w:val="00683FAB"/>
    <w:rsid w:val="006A5D09"/>
    <w:rsid w:val="007A03D6"/>
    <w:rsid w:val="008D5634"/>
    <w:rsid w:val="00980DF4"/>
    <w:rsid w:val="009A61CE"/>
    <w:rsid w:val="00A063CB"/>
    <w:rsid w:val="00A64B77"/>
    <w:rsid w:val="00A81EAD"/>
    <w:rsid w:val="00A939F2"/>
    <w:rsid w:val="00B7434D"/>
    <w:rsid w:val="00D2656C"/>
    <w:rsid w:val="00D5081F"/>
    <w:rsid w:val="00D75E77"/>
    <w:rsid w:val="00E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3658"/>
  <w15:chartTrackingRefBased/>
  <w15:docId w15:val="{1E36537E-6F30-4998-909D-DF7DE94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3F8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93F8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3F83"/>
    <w:rPr>
      <w:color w:val="605E5C"/>
      <w:shd w:val="clear" w:color="auto" w:fill="E1DFDD"/>
    </w:rPr>
  </w:style>
  <w:style w:type="paragraph" w:customStyle="1" w:styleId="Szvegtrzs31">
    <w:name w:val="Szövegtörzs 31"/>
    <w:basedOn w:val="Norml"/>
    <w:rsid w:val="005825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Felhasznalo6</cp:lastModifiedBy>
  <cp:revision>2</cp:revision>
  <dcterms:created xsi:type="dcterms:W3CDTF">2025-01-31T11:19:00Z</dcterms:created>
  <dcterms:modified xsi:type="dcterms:W3CDTF">2025-01-31T11:19:00Z</dcterms:modified>
</cp:coreProperties>
</file>